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3A" w:rsidRPr="00BD4CD0" w:rsidRDefault="00851E3A">
      <w:pPr>
        <w:rPr>
          <w:rFonts w:ascii="Times New Roman" w:hAnsi="Times New Roman"/>
        </w:rPr>
      </w:pPr>
    </w:p>
    <w:p w:rsidR="008242C4" w:rsidRPr="00BD4CD0" w:rsidRDefault="008242C4" w:rsidP="008242C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D4CD0">
        <w:rPr>
          <w:rFonts w:ascii="Times New Roman" w:hAnsi="Times New Roman"/>
          <w:b/>
          <w:sz w:val="40"/>
          <w:szCs w:val="40"/>
        </w:rPr>
        <w:t xml:space="preserve">Výzva </w:t>
      </w:r>
      <w:r w:rsidR="0066607F" w:rsidRPr="00BD4CD0">
        <w:rPr>
          <w:rFonts w:ascii="Times New Roman" w:hAnsi="Times New Roman"/>
          <w:b/>
          <w:sz w:val="40"/>
          <w:szCs w:val="40"/>
        </w:rPr>
        <w:t>na predkladanie ponúk</w:t>
      </w:r>
    </w:p>
    <w:p w:rsidR="008242C4" w:rsidRPr="00BD4CD0" w:rsidRDefault="008242C4" w:rsidP="008242C4">
      <w:pPr>
        <w:spacing w:after="0"/>
        <w:jc w:val="center"/>
        <w:rPr>
          <w:rFonts w:ascii="Times New Roman" w:hAnsi="Times New Roman"/>
          <w:b/>
        </w:rPr>
      </w:pPr>
    </w:p>
    <w:p w:rsidR="008242C4" w:rsidRPr="00BD4CD0" w:rsidRDefault="0066607F" w:rsidP="008242C4">
      <w:p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pre zákazky </w:t>
      </w:r>
      <w:r w:rsidR="008242C4" w:rsidRPr="00BD4CD0">
        <w:rPr>
          <w:rFonts w:ascii="Times New Roman" w:hAnsi="Times New Roman"/>
        </w:rPr>
        <w:t>s nízkou hodnotou podľa § 117 zákona č. 343/2015 Z.z. o verejnom obstarávaní a o zmene a doplnení niektorých zákonov v znení neskorších predpisov ( ďalej len „zákon o verejnom obstarávaní“)</w:t>
      </w:r>
    </w:p>
    <w:p w:rsidR="00A159F4" w:rsidRPr="00BD4CD0" w:rsidRDefault="00A159F4" w:rsidP="008242C4">
      <w:pPr>
        <w:spacing w:after="0"/>
        <w:rPr>
          <w:rFonts w:ascii="Times New Roman" w:hAnsi="Times New Roman"/>
        </w:rPr>
      </w:pPr>
    </w:p>
    <w:p w:rsidR="008242C4" w:rsidRPr="00BD4CD0" w:rsidRDefault="008242C4" w:rsidP="008242C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Identifikácia verejného obstarávateľa:</w:t>
      </w:r>
    </w:p>
    <w:p w:rsidR="008242C4" w:rsidRPr="00BD4CD0" w:rsidRDefault="008242C4" w:rsidP="008242C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Názov:                  Pohronské osvetové stredisko</w:t>
      </w:r>
    </w:p>
    <w:p w:rsidR="008242C4" w:rsidRPr="00BD4CD0" w:rsidRDefault="008242C4" w:rsidP="008242C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Sídlo:                    ul. Dukelských hrdinov 321/21, 965 01 Žiar nad Hronom</w:t>
      </w:r>
    </w:p>
    <w:p w:rsidR="008242C4" w:rsidRPr="00BD4CD0" w:rsidRDefault="008242C4" w:rsidP="008242C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E-mail:                 </w:t>
      </w:r>
      <w:r w:rsidR="009B3B05" w:rsidRPr="00BD4CD0">
        <w:rPr>
          <w:rFonts w:ascii="Times New Roman" w:hAnsi="Times New Roman"/>
        </w:rPr>
        <w:t>pos.ekonom@gmail.com</w:t>
      </w:r>
      <w:r w:rsidRPr="00BD4CD0">
        <w:rPr>
          <w:rFonts w:ascii="Times New Roman" w:hAnsi="Times New Roman"/>
        </w:rPr>
        <w:t xml:space="preserve"> </w:t>
      </w:r>
    </w:p>
    <w:p w:rsidR="008242C4" w:rsidRPr="00BD4CD0" w:rsidRDefault="008242C4" w:rsidP="008242C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IČO:                     35 987 189</w:t>
      </w:r>
    </w:p>
    <w:p w:rsidR="008242C4" w:rsidRPr="00BD4CD0" w:rsidRDefault="009B3B05" w:rsidP="008242C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Zastúpený:         </w:t>
      </w:r>
      <w:r w:rsidR="008242C4" w:rsidRPr="00BD4CD0">
        <w:rPr>
          <w:rFonts w:ascii="Times New Roman" w:hAnsi="Times New Roman"/>
        </w:rPr>
        <w:t>Mgr. Helena Žňavová, riaditeľka</w:t>
      </w:r>
    </w:p>
    <w:p w:rsidR="008242C4" w:rsidRPr="00BD4CD0" w:rsidRDefault="008242C4" w:rsidP="008242C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Kontaktná osoba vo veciach verejného obstarávania:</w:t>
      </w:r>
      <w:r w:rsidR="009B3B05" w:rsidRPr="00BD4CD0">
        <w:rPr>
          <w:rFonts w:ascii="Times New Roman" w:hAnsi="Times New Roman"/>
        </w:rPr>
        <w:t xml:space="preserve"> Ing. Daniela Štrasserová</w:t>
      </w:r>
    </w:p>
    <w:p w:rsidR="009B3B05" w:rsidRPr="00BD4CD0" w:rsidRDefault="009B3B05" w:rsidP="008242C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Telefónne  číslo : 045/6781303</w:t>
      </w:r>
    </w:p>
    <w:p w:rsidR="00A159F4" w:rsidRPr="00BD4CD0" w:rsidRDefault="00A159F4" w:rsidP="008242C4">
      <w:pPr>
        <w:pStyle w:val="Odsekzoznamu"/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Názov predmetu zákazky:</w:t>
      </w:r>
    </w:p>
    <w:p w:rsidR="00A159F4" w:rsidRPr="00BD4CD0" w:rsidRDefault="00BD4CD0" w:rsidP="00A159F4">
      <w:pPr>
        <w:pStyle w:val="Odsekzoznam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Spracovanie PD </w:t>
      </w:r>
      <w:r w:rsidR="0066607F" w:rsidRPr="00BD4CD0">
        <w:rPr>
          <w:rFonts w:ascii="Times New Roman" w:hAnsi="Times New Roman"/>
        </w:rPr>
        <w:t xml:space="preserve"> k revitalizácii divadelnej sály vrátane technického zázemia.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Druh zákazky: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Zákazka na poskytnutie služby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Spoločný slovník obstarávania (CPV):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Hlavný slovník: 71242000-6 Príprava projektov a návrhov, odhad nákladov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Komplexnosť predmetu zákazky: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Ponuku je potrebné predložiť na celý predmet zákazky.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Miesto dodania predmetu zákazky:</w:t>
      </w:r>
    </w:p>
    <w:p w:rsidR="00A159F4" w:rsidRPr="00BD4CD0" w:rsidRDefault="00A159F4" w:rsidP="00A159F4">
      <w:pPr>
        <w:spacing w:after="0"/>
        <w:ind w:left="72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Pohronské osvetové stredisko, ul. Dukelských hrdinov 321/21, 965 01 Žiar nad Hronom</w:t>
      </w:r>
    </w:p>
    <w:p w:rsidR="00A159F4" w:rsidRPr="00BD4CD0" w:rsidRDefault="00A159F4" w:rsidP="00A159F4">
      <w:pPr>
        <w:spacing w:after="0"/>
        <w:ind w:left="72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Termín dodania predmetu zákazky:</w:t>
      </w:r>
    </w:p>
    <w:p w:rsidR="000A5CE4" w:rsidRPr="00BD4CD0" w:rsidRDefault="000A5CE4" w:rsidP="000A5CE4">
      <w:pPr>
        <w:pStyle w:val="Odsekzoznamu"/>
        <w:spacing w:after="0"/>
        <w:rPr>
          <w:rFonts w:ascii="Times New Roman" w:hAnsi="Times New Roman"/>
          <w:color w:val="000000" w:themeColor="text1"/>
        </w:rPr>
      </w:pPr>
      <w:r w:rsidRPr="00BD4CD0">
        <w:rPr>
          <w:rFonts w:ascii="Times New Roman" w:hAnsi="Times New Roman"/>
          <w:color w:val="000000" w:themeColor="text1"/>
        </w:rPr>
        <w:t>Dodávateľ sa zaväz</w:t>
      </w:r>
      <w:r w:rsidR="002B1980" w:rsidRPr="00BD4CD0">
        <w:rPr>
          <w:rFonts w:ascii="Times New Roman" w:hAnsi="Times New Roman"/>
          <w:color w:val="000000" w:themeColor="text1"/>
        </w:rPr>
        <w:t>uje dodať predmet zákazky do 15.12</w:t>
      </w:r>
      <w:r w:rsidRPr="00BD4CD0">
        <w:rPr>
          <w:rFonts w:ascii="Times New Roman" w:hAnsi="Times New Roman"/>
          <w:color w:val="000000" w:themeColor="text1"/>
        </w:rPr>
        <w:t>.2021</w:t>
      </w:r>
    </w:p>
    <w:p w:rsidR="00A159F4" w:rsidRPr="00BD4CD0" w:rsidRDefault="00A159F4" w:rsidP="00E34969">
      <w:pPr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Typ zmluvy: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Zmluva o dielo</w:t>
      </w:r>
    </w:p>
    <w:p w:rsidR="00A159F4" w:rsidRPr="00BD4CD0" w:rsidRDefault="00A159F4" w:rsidP="00E34969">
      <w:pPr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Predpokladaná hodnota zákazky:</w:t>
      </w:r>
    </w:p>
    <w:p w:rsidR="00A159F4" w:rsidRPr="00BD4CD0" w:rsidRDefault="006A7188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8 333,33</w:t>
      </w:r>
      <w:r w:rsidR="00A159F4" w:rsidRPr="00BD4CD0">
        <w:rPr>
          <w:rFonts w:ascii="Times New Roman" w:hAnsi="Times New Roman"/>
        </w:rPr>
        <w:t xml:space="preserve"> EUR bez DPH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</w:p>
    <w:p w:rsidR="00A159F4" w:rsidRPr="00BD4CD0" w:rsidRDefault="00A159F4" w:rsidP="00A159F4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Opis predmetu zákazky:</w:t>
      </w:r>
    </w:p>
    <w:p w:rsidR="00A159F4" w:rsidRPr="00BD4CD0" w:rsidRDefault="00A159F4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Predmetom zákazky je p</w:t>
      </w:r>
      <w:r w:rsidR="0066607F" w:rsidRPr="00BD4CD0">
        <w:rPr>
          <w:rFonts w:ascii="Times New Roman" w:hAnsi="Times New Roman"/>
        </w:rPr>
        <w:t>oskytnutie služieb- konkrétne s</w:t>
      </w:r>
      <w:r w:rsidRPr="00BD4CD0">
        <w:rPr>
          <w:rFonts w:ascii="Times New Roman" w:hAnsi="Times New Roman"/>
        </w:rPr>
        <w:t xml:space="preserve">pracovanie a dodanie projektovej dokumentácie </w:t>
      </w:r>
      <w:r w:rsidR="0066607F" w:rsidRPr="00BD4CD0">
        <w:rPr>
          <w:rFonts w:ascii="Times New Roman" w:hAnsi="Times New Roman"/>
        </w:rPr>
        <w:t>k revitalizácii divadelnej sály vrátane technického zázemia</w:t>
      </w:r>
      <w:r w:rsidR="00E34969" w:rsidRPr="00BD4CD0">
        <w:rPr>
          <w:rFonts w:ascii="Times New Roman" w:hAnsi="Times New Roman"/>
        </w:rPr>
        <w:t>.</w:t>
      </w:r>
    </w:p>
    <w:p w:rsidR="005E4795" w:rsidRPr="00BD4CD0" w:rsidRDefault="005E4795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lastRenderedPageBreak/>
        <w:t>Predmet zákazky, t</w:t>
      </w:r>
      <w:r w:rsidR="00E34969" w:rsidRPr="00BD4CD0">
        <w:rPr>
          <w:rFonts w:ascii="Times New Roman" w:hAnsi="Times New Roman"/>
        </w:rPr>
        <w:t xml:space="preserve">.j. projektová dokumentácia  bude </w:t>
      </w:r>
      <w:r w:rsidRPr="00BD4CD0">
        <w:rPr>
          <w:rFonts w:ascii="Times New Roman" w:hAnsi="Times New Roman"/>
        </w:rPr>
        <w:t>dodaná v slovenskom jazyku v tla</w:t>
      </w:r>
      <w:r w:rsidR="00E34969" w:rsidRPr="00BD4CD0">
        <w:rPr>
          <w:rFonts w:ascii="Times New Roman" w:hAnsi="Times New Roman"/>
        </w:rPr>
        <w:t>čenej forme v počte vyhotovení 6</w:t>
      </w:r>
      <w:r w:rsidRPr="00BD4CD0">
        <w:rPr>
          <w:rFonts w:ascii="Times New Roman" w:hAnsi="Times New Roman"/>
        </w:rPr>
        <w:t xml:space="preserve"> ks  a v elektronickej forme na elektronickom neprepisovateľnom médiu v počte vyhotovení 1 ks.</w:t>
      </w:r>
    </w:p>
    <w:p w:rsidR="005E4795" w:rsidRPr="00BD4CD0" w:rsidRDefault="005E4795" w:rsidP="00A159F4">
      <w:pPr>
        <w:pStyle w:val="Odsekzoznamu"/>
        <w:spacing w:after="0"/>
        <w:rPr>
          <w:rFonts w:ascii="Times New Roman" w:hAnsi="Times New Roman"/>
        </w:rPr>
      </w:pPr>
    </w:p>
    <w:p w:rsidR="005E4795" w:rsidRPr="00BD4CD0" w:rsidRDefault="005E4795" w:rsidP="005E4795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Rozdelenie zákazky na časti:</w:t>
      </w:r>
    </w:p>
    <w:p w:rsidR="005E4795" w:rsidRPr="00BD4CD0" w:rsidRDefault="005E4795" w:rsidP="005E4795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nie</w:t>
      </w:r>
    </w:p>
    <w:p w:rsidR="005E4795" w:rsidRPr="00BD4CD0" w:rsidRDefault="005E4795" w:rsidP="005E4795">
      <w:pPr>
        <w:pStyle w:val="Odsekzoznamu"/>
        <w:spacing w:after="0"/>
        <w:rPr>
          <w:rFonts w:ascii="Times New Roman" w:hAnsi="Times New Roman"/>
        </w:rPr>
      </w:pPr>
    </w:p>
    <w:p w:rsidR="005E4795" w:rsidRPr="00BD4CD0" w:rsidRDefault="005E4795" w:rsidP="005E4795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Podmienky účasti a doklady a dokumenty na preukázanie ich splnenia:</w:t>
      </w:r>
    </w:p>
    <w:p w:rsidR="005E4795" w:rsidRPr="00BD4CD0" w:rsidRDefault="005E4795" w:rsidP="005E4795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Uchádzač musí spĺňať podmienku účasti týkajúcu sa osobného postavenia podľa § 32 ods. 1 písm. e) ZVO. Pre splnenie predmetnej podmienky účasti sa vyžaduje predloženie dokladu uvedeného v § 32 ods. 2 písm.e) ZVO – doklad o oprávnení uskutočňovať službu, ktorá zodpovedá predmetu zákazky – naskenovaná kópia alebo odkaz na webový register – obchodný alebo živnostenský alebo podobnú evidenciu podľa miesta sídla alebo podnikania uchádzača.</w:t>
      </w:r>
    </w:p>
    <w:p w:rsidR="005E4795" w:rsidRPr="00BD4CD0" w:rsidRDefault="005E4795" w:rsidP="005E4795">
      <w:pPr>
        <w:pStyle w:val="Odsekzoznamu"/>
        <w:spacing w:after="0"/>
        <w:rPr>
          <w:rFonts w:ascii="Times New Roman" w:hAnsi="Times New Roman"/>
        </w:rPr>
      </w:pPr>
    </w:p>
    <w:p w:rsidR="005E4795" w:rsidRPr="00BD4CD0" w:rsidRDefault="005E4795" w:rsidP="005E4795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  <w:b/>
        </w:rPr>
        <w:t>Obsah ponuk</w:t>
      </w:r>
      <w:r w:rsidR="0028308B" w:rsidRPr="00BD4CD0">
        <w:rPr>
          <w:rFonts w:ascii="Times New Roman" w:hAnsi="Times New Roman"/>
          <w:b/>
        </w:rPr>
        <w:t>y</w:t>
      </w:r>
      <w:r w:rsidRPr="00BD4CD0">
        <w:rPr>
          <w:rFonts w:ascii="Times New Roman" w:hAnsi="Times New Roman"/>
        </w:rPr>
        <w:t>:</w:t>
      </w:r>
    </w:p>
    <w:p w:rsidR="005E4795" w:rsidRPr="00BD4CD0" w:rsidRDefault="005E4795" w:rsidP="005E4795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Ponuka musí obsahovať:</w:t>
      </w:r>
    </w:p>
    <w:p w:rsidR="005E4795" w:rsidRPr="00BD4CD0" w:rsidRDefault="005E4795" w:rsidP="005E4795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- návrh na pl</w:t>
      </w:r>
      <w:r w:rsidR="00A446AA" w:rsidRPr="00BD4CD0">
        <w:rPr>
          <w:rFonts w:ascii="Times New Roman" w:hAnsi="Times New Roman"/>
        </w:rPr>
        <w:t>nenie kritérií ( príloha č. 3 V</w:t>
      </w:r>
      <w:r w:rsidRPr="00BD4CD0">
        <w:rPr>
          <w:rFonts w:ascii="Times New Roman" w:hAnsi="Times New Roman"/>
        </w:rPr>
        <w:t>ýzvy</w:t>
      </w:r>
      <w:r w:rsidR="00A446AA" w:rsidRPr="00BD4CD0">
        <w:rPr>
          <w:rFonts w:ascii="Times New Roman" w:hAnsi="Times New Roman"/>
        </w:rPr>
        <w:t xml:space="preserve"> )</w:t>
      </w:r>
    </w:p>
    <w:p w:rsidR="00A446AA" w:rsidRPr="00BD4CD0" w:rsidRDefault="00A446AA" w:rsidP="005E4795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- cena celkom za dodané služby v eurách bez DPH</w:t>
      </w:r>
    </w:p>
    <w:p w:rsidR="00A446AA" w:rsidRPr="00BD4CD0" w:rsidRDefault="00A446AA" w:rsidP="00A446AA">
      <w:p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               - suma DPH v eurách</w:t>
      </w:r>
    </w:p>
    <w:p w:rsidR="00A446AA" w:rsidRPr="00BD4CD0" w:rsidRDefault="00A446AA" w:rsidP="00A446AA">
      <w:p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               - cena celkom za dodané služby v eurách s DPH</w:t>
      </w:r>
    </w:p>
    <w:p w:rsidR="00A446AA" w:rsidRPr="00BD4CD0" w:rsidRDefault="00A446AA" w:rsidP="00A446AA">
      <w:p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               - dokumenty, ktorými uchádzač preukazuje splnenie podmienok účasti týkajúcich sa osobného          </w:t>
      </w:r>
    </w:p>
    <w:p w:rsidR="00A446AA" w:rsidRPr="00BD4CD0" w:rsidRDefault="00A446AA" w:rsidP="00A446AA">
      <w:p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                 postavenia a technickej a odbornej spôsobilosti podľa bodu 12. Výzvy      </w:t>
      </w:r>
    </w:p>
    <w:p w:rsidR="00A446AA" w:rsidRPr="00BD4CD0" w:rsidRDefault="00A446AA" w:rsidP="00A446AA">
      <w:p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               - Návrh Zmluvy o dielo ( Príloha č. 1. Výzvy)    </w:t>
      </w:r>
    </w:p>
    <w:p w:rsidR="00A446AA" w:rsidRPr="00BD4CD0" w:rsidRDefault="00A446AA" w:rsidP="00A446AA">
      <w:pPr>
        <w:spacing w:after="0"/>
        <w:rPr>
          <w:rFonts w:ascii="Times New Roman" w:hAnsi="Times New Roman"/>
        </w:rPr>
      </w:pPr>
    </w:p>
    <w:p w:rsidR="00C739E1" w:rsidRPr="00BD4CD0" w:rsidRDefault="00912AE9" w:rsidP="00A446AA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Obchodné podmienky:</w:t>
      </w:r>
    </w:p>
    <w:p w:rsidR="00A446AA" w:rsidRPr="00BD4CD0" w:rsidRDefault="00A446AA" w:rsidP="00C739E1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Obchodné podmienky sú uvedené v návrhu Zmluvy o dielo, ktorá je prílohou č. 1 tejto požiadavky.</w:t>
      </w:r>
    </w:p>
    <w:p w:rsidR="00A446AA" w:rsidRPr="00BD4CD0" w:rsidRDefault="00A446AA" w:rsidP="00A446AA">
      <w:pPr>
        <w:spacing w:after="0"/>
        <w:rPr>
          <w:rFonts w:ascii="Times New Roman" w:hAnsi="Times New Roman"/>
        </w:rPr>
      </w:pPr>
    </w:p>
    <w:p w:rsidR="00A446AA" w:rsidRPr="00BD4CD0" w:rsidRDefault="00A446AA" w:rsidP="00A446AA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Spôsob predloženia ponuky:</w:t>
      </w:r>
    </w:p>
    <w:p w:rsidR="00A159F4" w:rsidRPr="00BD4CD0" w:rsidRDefault="00C739E1" w:rsidP="00A159F4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Súťažné návrhy sa predkladajú v slovenskom jazyku v zalepenej obálke , označenej heslom „ Verejná  obchodná súťaž – Projektová dokumentácia „ – NEOTVÁRAŤ. Súťažné návrhy sa predkladajú na </w:t>
      </w:r>
      <w:r w:rsidR="00EA1371">
        <w:rPr>
          <w:rFonts w:ascii="Times New Roman" w:hAnsi="Times New Roman"/>
        </w:rPr>
        <w:t>a</w:t>
      </w:r>
      <w:r w:rsidRPr="00BD4CD0">
        <w:rPr>
          <w:rFonts w:ascii="Times New Roman" w:hAnsi="Times New Roman"/>
        </w:rPr>
        <w:t>dresu vyhlasovateľa poštou, e – mailom alebo osobne.</w:t>
      </w:r>
    </w:p>
    <w:p w:rsidR="00C739E1" w:rsidRPr="00BD4CD0" w:rsidRDefault="00C739E1" w:rsidP="00A159F4">
      <w:pPr>
        <w:pStyle w:val="Odsekzoznamu"/>
        <w:spacing w:after="0"/>
        <w:rPr>
          <w:rFonts w:ascii="Times New Roman" w:hAnsi="Times New Roman"/>
        </w:rPr>
      </w:pPr>
    </w:p>
    <w:p w:rsidR="00C739E1" w:rsidRPr="00BD4CD0" w:rsidRDefault="00C739E1" w:rsidP="00C739E1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Lehota na predkladanie ponúk:</w:t>
      </w:r>
    </w:p>
    <w:p w:rsidR="00C739E1" w:rsidRPr="00EA1371" w:rsidRDefault="00EA1371" w:rsidP="00C739E1">
      <w:pPr>
        <w:pStyle w:val="Odsekzoznamu"/>
        <w:spacing w:after="0"/>
        <w:rPr>
          <w:rFonts w:ascii="Times New Roman" w:hAnsi="Times New Roman"/>
        </w:rPr>
      </w:pPr>
      <w:r w:rsidRPr="00EA1371">
        <w:rPr>
          <w:rFonts w:ascii="Times New Roman" w:hAnsi="Times New Roman"/>
        </w:rPr>
        <w:t>Ponuky musia byť doručené do  30</w:t>
      </w:r>
      <w:r w:rsidR="000A5CE4" w:rsidRPr="00EA1371">
        <w:rPr>
          <w:rFonts w:ascii="Times New Roman" w:hAnsi="Times New Roman"/>
        </w:rPr>
        <w:t>.9.2021</w:t>
      </w:r>
      <w:r w:rsidR="00C739E1" w:rsidRPr="00EA1371">
        <w:rPr>
          <w:rFonts w:ascii="Times New Roman" w:hAnsi="Times New Roman"/>
        </w:rPr>
        <w:t xml:space="preserve"> do 12,00 hodiny.</w:t>
      </w:r>
    </w:p>
    <w:p w:rsidR="00C739E1" w:rsidRPr="00BD4CD0" w:rsidRDefault="00C739E1" w:rsidP="00C739E1">
      <w:pPr>
        <w:pStyle w:val="Odsekzoznamu"/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</w:rPr>
        <w:t xml:space="preserve">Ponuka uchádzača predložená po uplynutí lehoty na predkladanie </w:t>
      </w:r>
      <w:r w:rsidRPr="00BD4CD0">
        <w:rPr>
          <w:rFonts w:ascii="Times New Roman" w:hAnsi="Times New Roman"/>
          <w:b/>
        </w:rPr>
        <w:t>ponúk sa neotvorí.</w:t>
      </w:r>
    </w:p>
    <w:p w:rsidR="00C739E1" w:rsidRPr="00BD4CD0" w:rsidRDefault="00C739E1" w:rsidP="00C739E1">
      <w:pPr>
        <w:pStyle w:val="Odsekzoznamu"/>
        <w:spacing w:after="0"/>
        <w:rPr>
          <w:rFonts w:ascii="Times New Roman" w:hAnsi="Times New Roman"/>
          <w:b/>
        </w:rPr>
      </w:pPr>
    </w:p>
    <w:p w:rsidR="00C739E1" w:rsidRPr="00BD4CD0" w:rsidRDefault="00C739E1" w:rsidP="00C739E1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  <w:b/>
        </w:rPr>
        <w:t>Termín vyhodnotenia ponúk:</w:t>
      </w:r>
    </w:p>
    <w:p w:rsidR="00C739E1" w:rsidRPr="00EA1371" w:rsidRDefault="00C739E1" w:rsidP="00C739E1">
      <w:pPr>
        <w:pStyle w:val="Odsekzoznamu"/>
        <w:spacing w:after="0"/>
        <w:rPr>
          <w:rFonts w:ascii="Times New Roman" w:hAnsi="Times New Roman"/>
        </w:rPr>
      </w:pPr>
      <w:r w:rsidRPr="00EA1371">
        <w:rPr>
          <w:rFonts w:ascii="Times New Roman" w:hAnsi="Times New Roman"/>
        </w:rPr>
        <w:t xml:space="preserve">Komisia súťaž vyhodnotí najneskôr </w:t>
      </w:r>
      <w:r w:rsidR="00EA1371" w:rsidRPr="00EA1371">
        <w:rPr>
          <w:rFonts w:ascii="Times New Roman" w:hAnsi="Times New Roman"/>
        </w:rPr>
        <w:t>1.10</w:t>
      </w:r>
      <w:r w:rsidR="000A5CE4" w:rsidRPr="00EA1371">
        <w:rPr>
          <w:rFonts w:ascii="Times New Roman" w:hAnsi="Times New Roman"/>
        </w:rPr>
        <w:t>.2021</w:t>
      </w:r>
    </w:p>
    <w:p w:rsidR="00C739E1" w:rsidRPr="00BD4CD0" w:rsidRDefault="00C739E1" w:rsidP="00C739E1">
      <w:pPr>
        <w:pStyle w:val="Odsekzoznamu"/>
        <w:spacing w:after="0"/>
        <w:rPr>
          <w:rFonts w:ascii="Times New Roman" w:hAnsi="Times New Roman"/>
        </w:rPr>
      </w:pPr>
    </w:p>
    <w:p w:rsidR="00C739E1" w:rsidRPr="00BD4CD0" w:rsidRDefault="00C739E1" w:rsidP="00C739E1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Kritérium  na vyhodnotenie ponúk:</w:t>
      </w:r>
    </w:p>
    <w:p w:rsidR="00C739E1" w:rsidRPr="00BD4CD0" w:rsidRDefault="00C739E1" w:rsidP="00C739E1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Kritériom na vyhodnotenie ponúk je najnižšia celková cena v eur s DPH, zaokrúhlená na dve desatinné miesta</w:t>
      </w:r>
    </w:p>
    <w:p w:rsidR="00C739E1" w:rsidRPr="00BD4CD0" w:rsidRDefault="00C739E1" w:rsidP="00C739E1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Verejný obstarávateľ po uplynutí lehoty na predkladanie ponúk vyhodnotí splnenie podmienok za účasti a požiadaviek na predmet zákazky u uchádzača, ktorý sa umiestnil na prvom mieste v poradí, z hľadiska uplatnenia kritérií na vyhodnotenie ponúk</w:t>
      </w:r>
      <w:r w:rsidR="00912AE9" w:rsidRPr="00BD4CD0">
        <w:rPr>
          <w:rFonts w:ascii="Times New Roman" w:hAnsi="Times New Roman"/>
        </w:rPr>
        <w:t>.</w:t>
      </w:r>
    </w:p>
    <w:p w:rsidR="00912AE9" w:rsidRPr="00BD4CD0" w:rsidRDefault="00912AE9" w:rsidP="00C739E1">
      <w:pPr>
        <w:pStyle w:val="Odsekzoznamu"/>
        <w:spacing w:after="0"/>
        <w:rPr>
          <w:rFonts w:ascii="Times New Roman" w:hAnsi="Times New Roman"/>
        </w:rPr>
      </w:pPr>
    </w:p>
    <w:p w:rsidR="00912AE9" w:rsidRPr="00BD4CD0" w:rsidRDefault="00912AE9" w:rsidP="00912AE9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Spôsob vyhodnotenia návrhov: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Na hodnotenie návrhov sa zriaďuje komisia, ktorá je menovaná vyhlasovateľom súťaž</w:t>
      </w:r>
      <w:r w:rsidR="00EA1371">
        <w:rPr>
          <w:rFonts w:ascii="Times New Roman" w:hAnsi="Times New Roman"/>
        </w:rPr>
        <w:t>.</w:t>
      </w:r>
      <w:r w:rsidRPr="00BD4CD0">
        <w:rPr>
          <w:rFonts w:ascii="Times New Roman" w:hAnsi="Times New Roman"/>
        </w:rPr>
        <w:t>e</w:t>
      </w:r>
    </w:p>
    <w:p w:rsidR="00912AE9" w:rsidRPr="00BD4CD0" w:rsidRDefault="00EA1371" w:rsidP="00912AE9">
      <w:pPr>
        <w:pStyle w:val="Odsekzoznam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912AE9" w:rsidRPr="00BD4CD0">
        <w:rPr>
          <w:rFonts w:ascii="Times New Roman" w:hAnsi="Times New Roman"/>
        </w:rPr>
        <w:t>aždá ponuka sa zaregistruje, a to ako dátum prijatia tak aj čas prijatia</w:t>
      </w:r>
      <w:r>
        <w:rPr>
          <w:rFonts w:ascii="Times New Roman" w:hAnsi="Times New Roman"/>
        </w:rPr>
        <w:t>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Zasadnutie komisie pri otváraní obálok je neverejné</w:t>
      </w:r>
      <w:r w:rsidR="00EA1371">
        <w:rPr>
          <w:rFonts w:ascii="Times New Roman" w:hAnsi="Times New Roman"/>
        </w:rPr>
        <w:t>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Komisia posúdi oprávnenosť uchádzačov, splnenie formálnych podmienok účasti a vylúči ponuky, ktoré nespĺňajú podmienky účasti v zmysle týchto súťažných podmienok</w:t>
      </w:r>
      <w:r w:rsidR="00EA1371">
        <w:rPr>
          <w:rFonts w:ascii="Times New Roman" w:hAnsi="Times New Roman"/>
        </w:rPr>
        <w:t>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Komisia vyberie uchádzača, ktorý splnil kritériá súťaže</w:t>
      </w:r>
      <w:r w:rsidR="00EA1371">
        <w:rPr>
          <w:rFonts w:ascii="Times New Roman" w:hAnsi="Times New Roman"/>
        </w:rPr>
        <w:t>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O výsledku hodnotenie komisie spíše zápisnicu, ktorú podpíšu všetci členovia komisie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Komisia v zápisnici jednoznačne určí víťaza súťaže</w:t>
      </w:r>
      <w:r w:rsidR="00EA1371">
        <w:rPr>
          <w:rFonts w:ascii="Times New Roman" w:hAnsi="Times New Roman"/>
        </w:rPr>
        <w:t>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Úspešnému uchádzačovi vyhlasovateľ súťaže oznámi, že jeho ponuku prijíma a ostatným uchádzačom vyhlasovateľ súťaže oznámi, že v súťaži neuspel</w:t>
      </w:r>
      <w:r w:rsidR="00EA1371">
        <w:rPr>
          <w:rFonts w:ascii="Times New Roman" w:hAnsi="Times New Roman"/>
        </w:rPr>
        <w:t>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</w:p>
    <w:p w:rsidR="00912AE9" w:rsidRPr="00BD4CD0" w:rsidRDefault="00912AE9" w:rsidP="00912AE9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Lehota a spôsob oznámenia o výsledku postupu zadávania zákazky uchádzačom: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Verejný obstarávateľ prijme ponuku uchádzača </w:t>
      </w:r>
      <w:r w:rsidRPr="00BD4CD0">
        <w:rPr>
          <w:rFonts w:ascii="Times New Roman" w:hAnsi="Times New Roman"/>
          <w:b/>
        </w:rPr>
        <w:t>s najnižšou celkovou cenou v EUR s DPH za celý predmet zákazky</w:t>
      </w:r>
      <w:r w:rsidRPr="00BD4CD0">
        <w:rPr>
          <w:rFonts w:ascii="Times New Roman" w:hAnsi="Times New Roman"/>
        </w:rPr>
        <w:t>. Ostatní uchádzači budú v predmete zákazky neúspešní.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Úspešný uchádzač bezodkladne , najneskôr však do 3 pracovných dní odo dňa doručenia Oznámenia o prijatí ponuky doručí na adresu verejného obstarávateľa </w:t>
      </w:r>
      <w:r w:rsidRPr="00BD4CD0">
        <w:rPr>
          <w:rFonts w:ascii="Times New Roman" w:hAnsi="Times New Roman"/>
          <w:b/>
        </w:rPr>
        <w:t>4x</w:t>
      </w:r>
      <w:r w:rsidRPr="00BD4CD0">
        <w:rPr>
          <w:rFonts w:ascii="Times New Roman" w:hAnsi="Times New Roman"/>
        </w:rPr>
        <w:t xml:space="preserve"> podpísanú </w:t>
      </w:r>
      <w:r w:rsidRPr="00BD4CD0">
        <w:rPr>
          <w:rFonts w:ascii="Times New Roman" w:hAnsi="Times New Roman"/>
          <w:b/>
        </w:rPr>
        <w:t>Zmluvu o dielo</w:t>
      </w:r>
      <w:r w:rsidRPr="00BD4CD0">
        <w:rPr>
          <w:rFonts w:ascii="Times New Roman" w:hAnsi="Times New Roman"/>
        </w:rPr>
        <w:t>.</w:t>
      </w:r>
    </w:p>
    <w:p w:rsidR="00912AE9" w:rsidRPr="00BD4CD0" w:rsidRDefault="00912AE9" w:rsidP="00912AE9">
      <w:pPr>
        <w:pStyle w:val="Odsekzoznamu"/>
        <w:spacing w:after="0"/>
        <w:rPr>
          <w:rFonts w:ascii="Times New Roman" w:hAnsi="Times New Roman"/>
        </w:rPr>
      </w:pPr>
    </w:p>
    <w:p w:rsidR="0028308B" w:rsidRPr="00BD4CD0" w:rsidRDefault="0028308B" w:rsidP="0028308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Záverečné ustanovenia:</w:t>
      </w: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Verejný obstarávateľ bude pri uskutočňovaní tohto postupu zadávania zákazky postupovať v súlade so ZVO, prípadne inými všeobecne záväznými právnymi predpismi. Proti rozhodnutiu verejného obstarávateľa pri postupe zadávania zákazky podľa § 117 ZVO nie je možné v zmysle § 170  ods. 8 pís</w:t>
      </w:r>
      <w:r w:rsidR="00E34969" w:rsidRPr="00BD4CD0">
        <w:rPr>
          <w:rFonts w:ascii="Times New Roman" w:hAnsi="Times New Roman"/>
        </w:rPr>
        <w:t>m. d) ZVO podať námietk</w:t>
      </w:r>
      <w:r w:rsidRPr="00BD4CD0">
        <w:rPr>
          <w:rFonts w:ascii="Times New Roman" w:hAnsi="Times New Roman"/>
        </w:rPr>
        <w:t>y.</w:t>
      </w:r>
    </w:p>
    <w:p w:rsidR="0028308B" w:rsidRPr="00BD4CD0" w:rsidRDefault="0028308B" w:rsidP="002B1980">
      <w:pPr>
        <w:spacing w:after="0"/>
        <w:rPr>
          <w:rFonts w:ascii="Times New Roman" w:hAnsi="Times New Roman"/>
        </w:rPr>
      </w:pP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  <w:b/>
        </w:rPr>
      </w:pPr>
      <w:r w:rsidRPr="00BD4CD0">
        <w:rPr>
          <w:rFonts w:ascii="Times New Roman" w:hAnsi="Times New Roman"/>
          <w:b/>
        </w:rPr>
        <w:t>Prílohy:</w:t>
      </w: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Príloha č. 1: Zmluva o dielo</w:t>
      </w: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Príloha č. 2: Opis predmetu zákazky</w:t>
      </w:r>
    </w:p>
    <w:p w:rsidR="0028308B" w:rsidRPr="00BD4CD0" w:rsidRDefault="0028308B" w:rsidP="00E34969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>Príloha č. 3: Návrh na plnenie kritérií</w:t>
      </w: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</w:p>
    <w:p w:rsidR="0028308B" w:rsidRPr="00EA1371" w:rsidRDefault="0028308B" w:rsidP="0028308B">
      <w:pPr>
        <w:pStyle w:val="Odsekzoznamu"/>
        <w:spacing w:after="0"/>
        <w:rPr>
          <w:rFonts w:ascii="Times New Roman" w:hAnsi="Times New Roman"/>
        </w:rPr>
      </w:pPr>
      <w:r w:rsidRPr="00EA1371">
        <w:rPr>
          <w:rFonts w:ascii="Times New Roman" w:hAnsi="Times New Roman"/>
        </w:rPr>
        <w:t>V Žiari nad Hr</w:t>
      </w:r>
      <w:r w:rsidR="000A5CE4" w:rsidRPr="00EA1371">
        <w:rPr>
          <w:rFonts w:ascii="Times New Roman" w:hAnsi="Times New Roman"/>
        </w:rPr>
        <w:t xml:space="preserve">omom, </w:t>
      </w:r>
      <w:r w:rsidR="00EA1371" w:rsidRPr="00EA1371">
        <w:rPr>
          <w:rFonts w:ascii="Times New Roman" w:hAnsi="Times New Roman"/>
        </w:rPr>
        <w:t>dňa 20</w:t>
      </w:r>
      <w:r w:rsidRPr="00EA1371">
        <w:rPr>
          <w:rFonts w:ascii="Times New Roman" w:hAnsi="Times New Roman"/>
        </w:rPr>
        <w:t>.9.2021</w:t>
      </w: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</w:p>
    <w:p w:rsidR="0028308B" w:rsidRPr="00BD4CD0" w:rsidRDefault="0028308B" w:rsidP="0028308B">
      <w:pPr>
        <w:pStyle w:val="Odsekzoznamu"/>
        <w:spacing w:after="0"/>
        <w:rPr>
          <w:rFonts w:ascii="Times New Roman" w:hAnsi="Times New Roman"/>
        </w:rPr>
      </w:pPr>
      <w:r w:rsidRPr="00BD4CD0">
        <w:rPr>
          <w:rFonts w:ascii="Times New Roman" w:hAnsi="Times New Roman"/>
        </w:rPr>
        <w:t xml:space="preserve">                                                                                              Mgr. Helena Žňavová</w:t>
      </w:r>
    </w:p>
    <w:p w:rsidR="002541E3" w:rsidRPr="002B1980" w:rsidRDefault="0028308B" w:rsidP="002B1980">
      <w:pPr>
        <w:pStyle w:val="Odsekzoznamu"/>
        <w:spacing w:after="0"/>
      </w:pPr>
      <w:r w:rsidRPr="00BD4CD0">
        <w:rPr>
          <w:rFonts w:ascii="Times New Roman" w:hAnsi="Times New Roman"/>
        </w:rPr>
        <w:t xml:space="preserve">                                                                                     </w:t>
      </w:r>
      <w:r w:rsidR="002B1980" w:rsidRPr="00BD4CD0">
        <w:rPr>
          <w:rFonts w:ascii="Times New Roman" w:hAnsi="Times New Roman"/>
        </w:rPr>
        <w:t xml:space="preserve">                  riaditeľka</w:t>
      </w:r>
      <w:r w:rsidR="002B1980">
        <w:t xml:space="preserve"> POS</w:t>
      </w:r>
    </w:p>
    <w:sectPr w:rsidR="002541E3" w:rsidRPr="002B1980" w:rsidSect="004837FB">
      <w:headerReference w:type="even" r:id="rId7"/>
      <w:headerReference w:type="default" r:id="rId8"/>
      <w:footerReference w:type="default" r:id="rId9"/>
      <w:pgSz w:w="11906" w:h="16838"/>
      <w:pgMar w:top="69" w:right="851" w:bottom="567" w:left="1418" w:header="11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35" w:rsidRDefault="000C0235" w:rsidP="00B56D15">
      <w:pPr>
        <w:spacing w:after="0" w:line="240" w:lineRule="auto"/>
      </w:pPr>
      <w:r>
        <w:separator/>
      </w:r>
    </w:p>
  </w:endnote>
  <w:endnote w:type="continuationSeparator" w:id="1">
    <w:p w:rsidR="000C0235" w:rsidRDefault="000C0235" w:rsidP="00B5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ZMRDIU+AcciusTEE-Bold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73" w:rsidRPr="00371C73" w:rsidRDefault="004C7F02" w:rsidP="004C7F02">
    <w:pPr>
      <w:pStyle w:val="Pta"/>
      <w:tabs>
        <w:tab w:val="clear" w:pos="4536"/>
        <w:tab w:val="clear" w:pos="9072"/>
        <w:tab w:val="center" w:pos="2127"/>
        <w:tab w:val="right" w:pos="5670"/>
        <w:tab w:val="left" w:pos="76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Telefón</w:t>
    </w:r>
    <w:r>
      <w:rPr>
        <w:rFonts w:ascii="Arial" w:hAnsi="Arial" w:cs="Arial"/>
        <w:sz w:val="18"/>
        <w:szCs w:val="18"/>
      </w:rPr>
      <w:tab/>
      <w:t>E-mail</w:t>
    </w:r>
    <w:r>
      <w:rPr>
        <w:rFonts w:ascii="Arial" w:hAnsi="Arial" w:cs="Arial"/>
        <w:sz w:val="18"/>
        <w:szCs w:val="18"/>
      </w:rPr>
      <w:tab/>
    </w:r>
    <w:r w:rsidR="00371C73" w:rsidRPr="00371C73">
      <w:rPr>
        <w:rFonts w:ascii="Arial" w:hAnsi="Arial" w:cs="Arial"/>
        <w:sz w:val="18"/>
        <w:szCs w:val="18"/>
      </w:rPr>
      <w:t>Internet</w:t>
    </w:r>
    <w:r w:rsidR="00371C73" w:rsidRPr="00371C73">
      <w:rPr>
        <w:rFonts w:ascii="Arial" w:hAnsi="Arial" w:cs="Arial"/>
        <w:sz w:val="18"/>
        <w:szCs w:val="18"/>
      </w:rPr>
      <w:tab/>
      <w:t>Adresa</w:t>
    </w:r>
    <w:r>
      <w:rPr>
        <w:rFonts w:ascii="Arial" w:hAnsi="Arial" w:cs="Arial"/>
        <w:sz w:val="18"/>
        <w:szCs w:val="18"/>
      </w:rPr>
      <w:tab/>
    </w:r>
  </w:p>
  <w:p w:rsidR="00371C73" w:rsidRDefault="00371C73" w:rsidP="004C7F02">
    <w:pPr>
      <w:pStyle w:val="Pta"/>
      <w:tabs>
        <w:tab w:val="clear" w:pos="4536"/>
        <w:tab w:val="clear" w:pos="9072"/>
        <w:tab w:val="center" w:pos="2977"/>
        <w:tab w:val="right" w:pos="5670"/>
        <w:tab w:val="left" w:pos="7655"/>
      </w:tabs>
      <w:rPr>
        <w:rFonts w:ascii="Arial" w:hAnsi="Arial" w:cs="Arial"/>
        <w:sz w:val="18"/>
        <w:szCs w:val="18"/>
      </w:rPr>
    </w:pPr>
    <w:r w:rsidRPr="00371C73">
      <w:rPr>
        <w:rFonts w:ascii="Arial" w:hAnsi="Arial" w:cs="Arial"/>
        <w:sz w:val="18"/>
        <w:szCs w:val="18"/>
      </w:rPr>
      <w:t>045/678 13 01</w:t>
    </w:r>
    <w:r w:rsidRPr="00371C73">
      <w:rPr>
        <w:rFonts w:ascii="Arial" w:hAnsi="Arial" w:cs="Arial"/>
        <w:sz w:val="18"/>
        <w:szCs w:val="18"/>
      </w:rPr>
      <w:tab/>
    </w:r>
    <w:hyperlink r:id="rId1" w:history="1">
      <w:r w:rsidRPr="004C7F02">
        <w:rPr>
          <w:rStyle w:val="Hypertextovprepojenie"/>
          <w:rFonts w:ascii="Arial" w:hAnsi="Arial" w:cs="Arial"/>
          <w:color w:val="000000"/>
          <w:sz w:val="18"/>
          <w:szCs w:val="18"/>
          <w:u w:val="none"/>
        </w:rPr>
        <w:t>osvetaziar.pos@gmail.com</w:t>
      </w:r>
    </w:hyperlink>
    <w:r w:rsidRPr="004C7F02">
      <w:rPr>
        <w:rFonts w:ascii="Arial" w:hAnsi="Arial" w:cs="Arial"/>
        <w:color w:val="000000"/>
        <w:sz w:val="18"/>
        <w:szCs w:val="18"/>
      </w:rPr>
      <w:tab/>
      <w:t xml:space="preserve">  </w:t>
    </w:r>
    <w:r w:rsidR="004C7F02" w:rsidRPr="004C7F02">
      <w:rPr>
        <w:rFonts w:ascii="Arial" w:hAnsi="Arial" w:cs="Arial"/>
        <w:color w:val="000000"/>
        <w:sz w:val="18"/>
        <w:szCs w:val="18"/>
      </w:rPr>
      <w:t xml:space="preserve">                 </w:t>
    </w:r>
    <w:r w:rsidRPr="004C7F02">
      <w:rPr>
        <w:rFonts w:ascii="Arial" w:hAnsi="Arial" w:cs="Arial"/>
        <w:color w:val="000000"/>
        <w:sz w:val="18"/>
        <w:szCs w:val="18"/>
      </w:rPr>
      <w:t xml:space="preserve"> </w:t>
    </w:r>
    <w:hyperlink r:id="rId2" w:history="1">
      <w:r w:rsidR="004C7F02" w:rsidRPr="004C7F02">
        <w:rPr>
          <w:rStyle w:val="Hypertextovprepojenie"/>
          <w:rFonts w:ascii="Arial" w:hAnsi="Arial" w:cs="Arial"/>
          <w:color w:val="000000"/>
          <w:sz w:val="18"/>
          <w:szCs w:val="18"/>
          <w:u w:val="none"/>
        </w:rPr>
        <w:t>www.osvetaziar.sk</w:t>
      </w:r>
    </w:hyperlink>
    <w:r w:rsidR="005716F3">
      <w:rPr>
        <w:rFonts w:ascii="Arial" w:hAnsi="Arial" w:cs="Arial"/>
        <w:sz w:val="18"/>
        <w:szCs w:val="18"/>
      </w:rPr>
      <w:t xml:space="preserve">                  </w:t>
    </w:r>
    <w:r w:rsidR="004C7F02">
      <w:rPr>
        <w:rFonts w:ascii="Arial" w:hAnsi="Arial" w:cs="Arial"/>
        <w:sz w:val="18"/>
        <w:szCs w:val="18"/>
      </w:rPr>
      <w:t xml:space="preserve">Dukelských hrdinov </w:t>
    </w:r>
    <w:r w:rsidR="005716F3">
      <w:rPr>
        <w:rFonts w:ascii="Arial" w:hAnsi="Arial" w:cs="Arial"/>
        <w:sz w:val="18"/>
        <w:szCs w:val="18"/>
      </w:rPr>
      <w:t>321/</w:t>
    </w:r>
    <w:r w:rsidR="004C7F02">
      <w:rPr>
        <w:rFonts w:ascii="Arial" w:hAnsi="Arial" w:cs="Arial"/>
        <w:sz w:val="18"/>
        <w:szCs w:val="18"/>
      </w:rPr>
      <w:t>21</w:t>
    </w:r>
  </w:p>
  <w:p w:rsidR="004C7F02" w:rsidRPr="00371C73" w:rsidRDefault="005716F3" w:rsidP="004C7F02">
    <w:pPr>
      <w:pStyle w:val="Pta"/>
      <w:tabs>
        <w:tab w:val="clear" w:pos="4536"/>
        <w:tab w:val="clear" w:pos="9072"/>
        <w:tab w:val="center" w:pos="2694"/>
        <w:tab w:val="right" w:pos="5103"/>
        <w:tab w:val="left" w:pos="76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</w:t>
    </w:r>
    <w:r w:rsidR="004C7F02">
      <w:rPr>
        <w:rFonts w:ascii="Arial" w:hAnsi="Arial" w:cs="Arial"/>
        <w:sz w:val="18"/>
        <w:szCs w:val="18"/>
      </w:rPr>
      <w:t>965 01 Žiar nad Hronom</w:t>
    </w:r>
  </w:p>
  <w:p w:rsidR="00371C73" w:rsidRDefault="00371C7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35" w:rsidRDefault="000C0235" w:rsidP="00B56D15">
      <w:pPr>
        <w:spacing w:after="0" w:line="240" w:lineRule="auto"/>
      </w:pPr>
      <w:r>
        <w:separator/>
      </w:r>
    </w:p>
  </w:footnote>
  <w:footnote w:type="continuationSeparator" w:id="1">
    <w:p w:rsidR="000C0235" w:rsidRDefault="000C0235" w:rsidP="00B5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58" w:rsidRDefault="00806EE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FB" w:rsidRDefault="004837FB" w:rsidP="004837FB">
    <w:pPr>
      <w:pStyle w:val="Hlavika"/>
      <w:rPr>
        <w:rFonts w:ascii="Arial" w:hAnsi="Arial" w:cs="Arial"/>
        <w:b/>
        <w:sz w:val="21"/>
        <w:szCs w:val="21"/>
      </w:rPr>
    </w:pPr>
  </w:p>
  <w:p w:rsidR="004837FB" w:rsidRDefault="00D60D6F" w:rsidP="004837FB">
    <w:pPr>
      <w:pStyle w:val="Hlavika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5511800</wp:posOffset>
          </wp:positionH>
          <wp:positionV relativeFrom="margin">
            <wp:posOffset>-1069340</wp:posOffset>
          </wp:positionV>
          <wp:extent cx="577215" cy="659765"/>
          <wp:effectExtent l="19050" t="0" r="0" b="0"/>
          <wp:wrapSquare wrapText="bothSides"/>
          <wp:docPr id="3" name="Obrázok 8" descr="logo POS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 POS 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7FB" w:rsidRDefault="00D60D6F" w:rsidP="004837FB">
    <w:pPr>
      <w:pStyle w:val="Hlavika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  <w:lang w:eastAsia="sk-SK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930275</wp:posOffset>
          </wp:positionH>
          <wp:positionV relativeFrom="page">
            <wp:posOffset>456565</wp:posOffset>
          </wp:positionV>
          <wp:extent cx="525145" cy="580390"/>
          <wp:effectExtent l="19050" t="0" r="8255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505A" w:rsidRPr="00B27FE6" w:rsidRDefault="00B27FE6" w:rsidP="004837FB">
    <w:pPr>
      <w:pStyle w:val="Hlavika"/>
      <w:ind w:firstLine="1134"/>
      <w:rPr>
        <w:rFonts w:ascii="Arial" w:hAnsi="Arial" w:cs="Arial"/>
        <w:b/>
        <w:sz w:val="21"/>
        <w:szCs w:val="21"/>
      </w:rPr>
    </w:pPr>
    <w:r w:rsidRPr="00B27FE6">
      <w:rPr>
        <w:rFonts w:ascii="Arial" w:hAnsi="Arial" w:cs="Arial"/>
        <w:b/>
        <w:sz w:val="21"/>
        <w:szCs w:val="21"/>
      </w:rPr>
      <w:t>BANSKOBYSTRICKÝ</w:t>
    </w:r>
    <w:r>
      <w:rPr>
        <w:rFonts w:ascii="Arial" w:hAnsi="Arial" w:cs="Arial"/>
        <w:b/>
        <w:sz w:val="21"/>
        <w:szCs w:val="21"/>
      </w:rPr>
      <w:tab/>
    </w:r>
  </w:p>
  <w:p w:rsidR="00B27FE6" w:rsidRDefault="00B27FE6" w:rsidP="004837FB">
    <w:pPr>
      <w:pStyle w:val="Hlavika"/>
      <w:ind w:firstLine="1134"/>
      <w:rPr>
        <w:rFonts w:ascii="Arial" w:hAnsi="Arial" w:cs="Arial"/>
        <w:sz w:val="20"/>
        <w:szCs w:val="20"/>
      </w:rPr>
    </w:pPr>
    <w:r w:rsidRPr="00B27FE6">
      <w:rPr>
        <w:rFonts w:ascii="Arial" w:hAnsi="Arial" w:cs="Arial"/>
        <w:sz w:val="20"/>
        <w:szCs w:val="20"/>
      </w:rPr>
      <w:t>SAMOSPRÁVNY KRAJ</w:t>
    </w:r>
  </w:p>
  <w:p w:rsidR="004837FB" w:rsidRDefault="004837FB" w:rsidP="004837FB">
    <w:pPr>
      <w:pStyle w:val="Hlavika"/>
      <w:ind w:firstLine="1134"/>
      <w:rPr>
        <w:rFonts w:ascii="Arial" w:hAnsi="Arial" w:cs="Arial"/>
        <w:sz w:val="20"/>
        <w:szCs w:val="20"/>
      </w:rPr>
    </w:pPr>
  </w:p>
  <w:p w:rsidR="004837FB" w:rsidRPr="00B27FE6" w:rsidRDefault="004837FB" w:rsidP="004837FB">
    <w:pPr>
      <w:pStyle w:val="Hlavika"/>
      <w:rPr>
        <w:rFonts w:ascii="Arial" w:hAnsi="Arial" w:cs="Arial"/>
        <w:sz w:val="20"/>
        <w:szCs w:val="20"/>
      </w:rPr>
    </w:pPr>
  </w:p>
  <w:p w:rsidR="004837FB" w:rsidRDefault="00300171">
    <w:r w:rsidRPr="00300171">
      <w:rPr>
        <w:rFonts w:ascii="Arial" w:hAnsi="Arial" w:cs="Arial"/>
        <w:noProof/>
        <w:sz w:val="20"/>
        <w:szCs w:val="20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35pt;margin-top:5.7pt;width:477.1pt;height:0;flip:y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42A7"/>
    <w:multiLevelType w:val="hybridMultilevel"/>
    <w:tmpl w:val="7DE65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6802">
      <o:colormenu v:ext="edit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6D15"/>
    <w:rsid w:val="00022BFC"/>
    <w:rsid w:val="0004749D"/>
    <w:rsid w:val="00061A4C"/>
    <w:rsid w:val="000661D9"/>
    <w:rsid w:val="00084999"/>
    <w:rsid w:val="000954B1"/>
    <w:rsid w:val="000A5CE4"/>
    <w:rsid w:val="000C0235"/>
    <w:rsid w:val="001053A7"/>
    <w:rsid w:val="0012526B"/>
    <w:rsid w:val="00176DE4"/>
    <w:rsid w:val="001936E0"/>
    <w:rsid w:val="001B527C"/>
    <w:rsid w:val="001F5F20"/>
    <w:rsid w:val="00217A9F"/>
    <w:rsid w:val="0022051C"/>
    <w:rsid w:val="002246D7"/>
    <w:rsid w:val="0024706B"/>
    <w:rsid w:val="002541E3"/>
    <w:rsid w:val="0028308B"/>
    <w:rsid w:val="002A48B6"/>
    <w:rsid w:val="002B1980"/>
    <w:rsid w:val="002C3A0E"/>
    <w:rsid w:val="002C3FB3"/>
    <w:rsid w:val="002C451B"/>
    <w:rsid w:val="002E1F14"/>
    <w:rsid w:val="002F5A4A"/>
    <w:rsid w:val="00300171"/>
    <w:rsid w:val="00317299"/>
    <w:rsid w:val="003222C4"/>
    <w:rsid w:val="003270BE"/>
    <w:rsid w:val="003554A1"/>
    <w:rsid w:val="00366F36"/>
    <w:rsid w:val="00371C73"/>
    <w:rsid w:val="00397328"/>
    <w:rsid w:val="003A12F2"/>
    <w:rsid w:val="003B0D5E"/>
    <w:rsid w:val="003B4CDA"/>
    <w:rsid w:val="003D3EBD"/>
    <w:rsid w:val="00440B60"/>
    <w:rsid w:val="00443F57"/>
    <w:rsid w:val="00446F1F"/>
    <w:rsid w:val="00456F29"/>
    <w:rsid w:val="0047099E"/>
    <w:rsid w:val="004837FB"/>
    <w:rsid w:val="0048746C"/>
    <w:rsid w:val="004A4164"/>
    <w:rsid w:val="004C7F02"/>
    <w:rsid w:val="00507C47"/>
    <w:rsid w:val="00511B41"/>
    <w:rsid w:val="0052677D"/>
    <w:rsid w:val="005716F3"/>
    <w:rsid w:val="005A4DB8"/>
    <w:rsid w:val="005D05BF"/>
    <w:rsid w:val="005D18D3"/>
    <w:rsid w:val="005E4795"/>
    <w:rsid w:val="00605925"/>
    <w:rsid w:val="00616901"/>
    <w:rsid w:val="0064183F"/>
    <w:rsid w:val="00654C28"/>
    <w:rsid w:val="0066114D"/>
    <w:rsid w:val="00662650"/>
    <w:rsid w:val="0066607F"/>
    <w:rsid w:val="006757CC"/>
    <w:rsid w:val="00685D29"/>
    <w:rsid w:val="006A29A9"/>
    <w:rsid w:val="006A7188"/>
    <w:rsid w:val="006D18D3"/>
    <w:rsid w:val="007016C1"/>
    <w:rsid w:val="00737730"/>
    <w:rsid w:val="007948B5"/>
    <w:rsid w:val="007B4773"/>
    <w:rsid w:val="007D505A"/>
    <w:rsid w:val="007D78F3"/>
    <w:rsid w:val="00802072"/>
    <w:rsid w:val="00806EE7"/>
    <w:rsid w:val="008242C4"/>
    <w:rsid w:val="00851E3A"/>
    <w:rsid w:val="00875C81"/>
    <w:rsid w:val="008A6A71"/>
    <w:rsid w:val="008C20A1"/>
    <w:rsid w:val="008C6C5F"/>
    <w:rsid w:val="008E1853"/>
    <w:rsid w:val="008F5C24"/>
    <w:rsid w:val="009021C7"/>
    <w:rsid w:val="009048A9"/>
    <w:rsid w:val="00905CB4"/>
    <w:rsid w:val="00912AE9"/>
    <w:rsid w:val="00915FF7"/>
    <w:rsid w:val="0097484F"/>
    <w:rsid w:val="00987E9B"/>
    <w:rsid w:val="009958F9"/>
    <w:rsid w:val="009A1079"/>
    <w:rsid w:val="009A304F"/>
    <w:rsid w:val="009B3B05"/>
    <w:rsid w:val="009C71DA"/>
    <w:rsid w:val="009F10BC"/>
    <w:rsid w:val="009F2AF3"/>
    <w:rsid w:val="00A014A6"/>
    <w:rsid w:val="00A159F4"/>
    <w:rsid w:val="00A352F7"/>
    <w:rsid w:val="00A421E8"/>
    <w:rsid w:val="00A446AA"/>
    <w:rsid w:val="00A60155"/>
    <w:rsid w:val="00A87DB6"/>
    <w:rsid w:val="00AA576D"/>
    <w:rsid w:val="00AC04BB"/>
    <w:rsid w:val="00AE3F5E"/>
    <w:rsid w:val="00B27FE6"/>
    <w:rsid w:val="00B47BDA"/>
    <w:rsid w:val="00B56D15"/>
    <w:rsid w:val="00B96488"/>
    <w:rsid w:val="00BC28F2"/>
    <w:rsid w:val="00BC68D4"/>
    <w:rsid w:val="00BD217C"/>
    <w:rsid w:val="00BD4CD0"/>
    <w:rsid w:val="00BE08B3"/>
    <w:rsid w:val="00C16236"/>
    <w:rsid w:val="00C20C41"/>
    <w:rsid w:val="00C227E8"/>
    <w:rsid w:val="00C61C82"/>
    <w:rsid w:val="00C703BC"/>
    <w:rsid w:val="00C739E1"/>
    <w:rsid w:val="00C912FE"/>
    <w:rsid w:val="00CA7514"/>
    <w:rsid w:val="00CE6112"/>
    <w:rsid w:val="00D60D6F"/>
    <w:rsid w:val="00D8526E"/>
    <w:rsid w:val="00D97D63"/>
    <w:rsid w:val="00DB3C9A"/>
    <w:rsid w:val="00DD1407"/>
    <w:rsid w:val="00DE2D3E"/>
    <w:rsid w:val="00E001AF"/>
    <w:rsid w:val="00E10458"/>
    <w:rsid w:val="00E15DA0"/>
    <w:rsid w:val="00E34969"/>
    <w:rsid w:val="00E86E62"/>
    <w:rsid w:val="00EA1371"/>
    <w:rsid w:val="00EA14B3"/>
    <w:rsid w:val="00EA4236"/>
    <w:rsid w:val="00EC00B2"/>
    <w:rsid w:val="00EF4135"/>
    <w:rsid w:val="00F149F2"/>
    <w:rsid w:val="00F32E9F"/>
    <w:rsid w:val="00F36B25"/>
    <w:rsid w:val="00F676AE"/>
    <w:rsid w:val="00F8206E"/>
    <w:rsid w:val="00FB2E54"/>
    <w:rsid w:val="00F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8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D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6D15"/>
  </w:style>
  <w:style w:type="paragraph" w:styleId="Pta">
    <w:name w:val="footer"/>
    <w:basedOn w:val="Normlny"/>
    <w:link w:val="PtaChar"/>
    <w:uiPriority w:val="99"/>
    <w:unhideWhenUsed/>
    <w:rsid w:val="00B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6D15"/>
  </w:style>
  <w:style w:type="paragraph" w:customStyle="1" w:styleId="Default">
    <w:name w:val="Default"/>
    <w:rsid w:val="00B56D15"/>
    <w:pPr>
      <w:autoSpaceDE w:val="0"/>
      <w:autoSpaceDN w:val="0"/>
      <w:adjustRightInd w:val="0"/>
    </w:pPr>
    <w:rPr>
      <w:rFonts w:ascii="ZMRDIU+AcciusTEE-Bold" w:hAnsi="ZMRDIU+AcciusTEE-Bold" w:cs="ZMRDIU+AcciusTEE-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rsid w:val="00B56D15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B56D15"/>
    <w:rPr>
      <w:rFonts w:cs="ZMRDIU+AcciusTEE-Bold"/>
      <w:color w:val="000000"/>
      <w:sz w:val="21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B56D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05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F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71C73"/>
    <w:rPr>
      <w:color w:val="0000FF"/>
      <w:u w:val="single"/>
    </w:rPr>
  </w:style>
  <w:style w:type="paragraph" w:customStyle="1" w:styleId="WW-Obsahtabuky1">
    <w:name w:val="WW-Obsah tabuľky1"/>
    <w:basedOn w:val="Normlny"/>
    <w:rsid w:val="00905C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824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vetaziar.sk" TargetMode="External"/><Relationship Id="rId1" Type="http://schemas.openxmlformats.org/officeDocument/2006/relationships/hyperlink" Target="mailto:osvetaziar.po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5608</CharactersWithSpaces>
  <SharedDoc>false</SharedDoc>
  <HLinks>
    <vt:vector size="12" baseType="variant"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http://www.osvetaziar.sk/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mailto:osvetaziar.pos@gmail.com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pc</cp:lastModifiedBy>
  <cp:revision>18</cp:revision>
  <cp:lastPrinted>2021-09-17T11:24:00Z</cp:lastPrinted>
  <dcterms:created xsi:type="dcterms:W3CDTF">2021-09-06T07:53:00Z</dcterms:created>
  <dcterms:modified xsi:type="dcterms:W3CDTF">2021-09-17T11:25:00Z</dcterms:modified>
</cp:coreProperties>
</file>